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7B6" w:rsidRPr="004D67B6" w:rsidRDefault="004D67B6" w:rsidP="004D67B6">
      <w:pPr>
        <w:rPr>
          <w:rFonts w:ascii="Calibri" w:eastAsia="Times New Roman" w:hAnsi="Calibri" w:cs="Times New Roman"/>
        </w:rPr>
      </w:pPr>
      <w:r w:rsidRPr="004D67B6">
        <w:rPr>
          <w:rFonts w:ascii="Calibri" w:eastAsia="Times New Roman" w:hAnsi="Calibri" w:cs="Times New Roman"/>
          <w:b/>
        </w:rPr>
        <w:t xml:space="preserve">Project Title: </w:t>
      </w:r>
      <w:r w:rsidRPr="004D67B6">
        <w:rPr>
          <w:rFonts w:ascii="Calibri" w:eastAsia="Times New Roman" w:hAnsi="Calibri" w:cs="Times New Roman"/>
        </w:rPr>
        <w:t>Permeable Pavement on Campus</w:t>
      </w:r>
    </w:p>
    <w:p w:rsidR="004D67B6" w:rsidRPr="004D67B6" w:rsidRDefault="004D67B6" w:rsidP="004D67B6">
      <w:pPr>
        <w:rPr>
          <w:rFonts w:ascii="Calibri" w:eastAsia="Times New Roman" w:hAnsi="Calibri" w:cs="Times New Roman"/>
        </w:rPr>
      </w:pPr>
      <w:r w:rsidRPr="004D67B6">
        <w:rPr>
          <w:rFonts w:ascii="Calibri" w:eastAsia="Times New Roman" w:hAnsi="Calibri" w:cs="Times New Roman"/>
          <w:b/>
        </w:rPr>
        <w:t xml:space="preserve">Project Description: </w:t>
      </w:r>
      <w:r w:rsidRPr="004D67B6">
        <w:rPr>
          <w:rFonts w:ascii="Calibri" w:eastAsia="Times New Roman" w:hAnsi="Calibri" w:cs="Times New Roman"/>
        </w:rPr>
        <w:t xml:space="preserve">Determine the best locations for permeable pavement on the University of Iowa campus, the types of permeable pavement available, costs (including maintenance) estimates, and attempt to quantify the benefits gained from your proposal’s implementation. </w:t>
      </w:r>
    </w:p>
    <w:p w:rsidR="004D67B6" w:rsidRPr="004D67B6" w:rsidRDefault="004D67B6" w:rsidP="004D67B6">
      <w:pPr>
        <w:spacing w:after="0" w:line="240" w:lineRule="auto"/>
        <w:rPr>
          <w:rFonts w:ascii="Calibri" w:eastAsia="Times New Roman" w:hAnsi="Calibri" w:cs="Times New Roman"/>
          <w:sz w:val="24"/>
          <w:szCs w:val="24"/>
        </w:rPr>
      </w:pPr>
      <w:r w:rsidRPr="004D67B6">
        <w:rPr>
          <w:rFonts w:ascii="Calibri" w:eastAsia="Times New Roman" w:hAnsi="Calibri" w:cs="Times New Roman"/>
          <w:b/>
        </w:rPr>
        <w:t xml:space="preserve">Background: </w:t>
      </w:r>
      <w:r w:rsidRPr="004D67B6">
        <w:rPr>
          <w:rFonts w:ascii="Calibri" w:eastAsia="Times New Roman" w:hAnsi="Calibri" w:cs="Times New Roman"/>
          <w:bCs/>
        </w:rPr>
        <w:t xml:space="preserve">According to the US Geological Survey, permeable pavement can yield a number of potential benefits, reducing runoff volume and preventing pollutants from entering streams. Various cities are adopting permeable pavement to address </w:t>
      </w:r>
      <w:proofErr w:type="spellStart"/>
      <w:r w:rsidRPr="004D67B6">
        <w:rPr>
          <w:rFonts w:ascii="Calibri" w:eastAsia="Times New Roman" w:hAnsi="Calibri" w:cs="Times New Roman"/>
          <w:bCs/>
        </w:rPr>
        <w:t>stormwater</w:t>
      </w:r>
      <w:proofErr w:type="spellEnd"/>
      <w:r w:rsidRPr="004D67B6">
        <w:rPr>
          <w:rFonts w:ascii="Calibri" w:eastAsia="Times New Roman" w:hAnsi="Calibri" w:cs="Times New Roman"/>
          <w:bCs/>
        </w:rPr>
        <w:t xml:space="preserve"> issues. Clean Water Iowa, part of the Iowa Department of Agriculture and Land Stewardship, has awarded grants to various towns and cities across the state to implement permeable pavement, like this case in Storm Lake: </w:t>
      </w:r>
      <w:hyperlink r:id="rId5" w:history="1">
        <w:r w:rsidRPr="004D67B6">
          <w:rPr>
            <w:rFonts w:ascii="Calibri" w:eastAsia="Times New Roman" w:hAnsi="Calibri" w:cs="Times New Roman"/>
            <w:color w:val="0000FF"/>
            <w:sz w:val="24"/>
            <w:szCs w:val="24"/>
            <w:u w:val="single"/>
          </w:rPr>
          <w:t>https://www.cleanwateriowa.org/restoring-storm-lake-storm-water</w:t>
        </w:r>
      </w:hyperlink>
      <w:r w:rsidRPr="004D67B6">
        <w:rPr>
          <w:rFonts w:ascii="Calibri" w:eastAsia="Times New Roman" w:hAnsi="Calibri" w:cs="Times New Roman"/>
          <w:sz w:val="24"/>
          <w:szCs w:val="24"/>
        </w:rPr>
        <w:t xml:space="preserve">. </w:t>
      </w:r>
    </w:p>
    <w:p w:rsidR="004D67B6" w:rsidRPr="004D67B6" w:rsidRDefault="004D67B6" w:rsidP="004D67B6">
      <w:pPr>
        <w:spacing w:after="0" w:line="240" w:lineRule="auto"/>
        <w:rPr>
          <w:rFonts w:ascii="Calibri" w:eastAsia="Times New Roman" w:hAnsi="Calibri" w:cs="Times New Roman"/>
          <w:sz w:val="24"/>
          <w:szCs w:val="24"/>
        </w:rPr>
      </w:pPr>
    </w:p>
    <w:p w:rsidR="004D67B6" w:rsidRPr="004D67B6" w:rsidRDefault="004D67B6" w:rsidP="004D67B6">
      <w:pPr>
        <w:rPr>
          <w:rFonts w:ascii="Calibri" w:eastAsia="Times New Roman" w:hAnsi="Calibri" w:cs="Times New Roman"/>
          <w:bCs/>
        </w:rPr>
      </w:pPr>
      <w:r w:rsidRPr="004D67B6">
        <w:rPr>
          <w:rFonts w:ascii="Calibri" w:eastAsia="Times New Roman" w:hAnsi="Calibri" w:cs="Times New Roman"/>
          <w:bCs/>
        </w:rPr>
        <w:t xml:space="preserve">Think about where the University of Iowa could have permeable pavement. Things to consider in your project: What makes a parking lot or area of pavement suitable for permeable pavement design? If you design a map, will you consider elevation changes, proximity to </w:t>
      </w:r>
      <w:proofErr w:type="spellStart"/>
      <w:r w:rsidRPr="004D67B6">
        <w:rPr>
          <w:rFonts w:ascii="Calibri" w:eastAsia="Times New Roman" w:hAnsi="Calibri" w:cs="Times New Roman"/>
          <w:bCs/>
        </w:rPr>
        <w:t>stormwater</w:t>
      </w:r>
      <w:proofErr w:type="spellEnd"/>
      <w:r w:rsidRPr="004D67B6">
        <w:rPr>
          <w:rFonts w:ascii="Calibri" w:eastAsia="Times New Roman" w:hAnsi="Calibri" w:cs="Times New Roman"/>
          <w:bCs/>
        </w:rPr>
        <w:t xml:space="preserve"> infrastructure, tendency to flood, etc.? How does this add up to suitability modeling? What are the construction costs? What does grant availability look like for this? If you’re interested in quantifying environmental benefits, how will you measure or forecast the benefits in terms of </w:t>
      </w:r>
      <w:proofErr w:type="spellStart"/>
      <w:r w:rsidRPr="004D67B6">
        <w:rPr>
          <w:rFonts w:ascii="Calibri" w:eastAsia="Times New Roman" w:hAnsi="Calibri" w:cs="Times New Roman"/>
          <w:bCs/>
        </w:rPr>
        <w:t>stormwater</w:t>
      </w:r>
      <w:proofErr w:type="spellEnd"/>
      <w:r w:rsidRPr="004D67B6">
        <w:rPr>
          <w:rFonts w:ascii="Calibri" w:eastAsia="Times New Roman" w:hAnsi="Calibri" w:cs="Times New Roman"/>
          <w:bCs/>
        </w:rPr>
        <w:t xml:space="preserve"> management and reduced runoff? How do designs differ? How will you monitor their performance? Which surfaces should get the first permeable pavements, if any? How much would this cost to maintain? Compare the environmental benefits using “life cycle” thinking. How does this fit in with campus planning strategies? What about the Iowa City Climate Action Plan and goals?</w:t>
      </w:r>
    </w:p>
    <w:p w:rsidR="004D67B6" w:rsidRPr="004D67B6" w:rsidRDefault="004D67B6" w:rsidP="004D67B6">
      <w:pPr>
        <w:rPr>
          <w:rFonts w:ascii="Calibri" w:eastAsia="Times New Roman" w:hAnsi="Calibri" w:cs="Times New Roman"/>
        </w:rPr>
      </w:pPr>
      <w:r w:rsidRPr="004D67B6">
        <w:rPr>
          <w:rFonts w:ascii="Calibri" w:eastAsia="Times New Roman" w:hAnsi="Calibri" w:cs="Times New Roman"/>
        </w:rPr>
        <w:t xml:space="preserve">Depending on your background, one aspect of this project may be more “central” than the others. For example, GIS students may be concerned with the actual spatial location and suitability of the permeable pavement. Engineering students may be concerned with the system processes, selection, construction, and performance of the permeable pavement itself. Finance, economics, or business students may be most concerned with the cost analysis of the pavement as well as financial benefit estimates. </w:t>
      </w:r>
    </w:p>
    <w:p w:rsidR="004D67B6" w:rsidRPr="004D67B6" w:rsidRDefault="004D67B6" w:rsidP="004D67B6">
      <w:pPr>
        <w:spacing w:after="0" w:line="240" w:lineRule="auto"/>
        <w:rPr>
          <w:rFonts w:ascii="Calibri" w:eastAsia="Times New Roman" w:hAnsi="Calibri" w:cs="Times New Roman"/>
          <w:sz w:val="24"/>
          <w:szCs w:val="24"/>
        </w:rPr>
      </w:pPr>
      <w:r w:rsidRPr="004D67B6">
        <w:rPr>
          <w:rFonts w:ascii="Calibri" w:eastAsia="Times New Roman" w:hAnsi="Calibri" w:cs="Times New Roman"/>
          <w:b/>
        </w:rPr>
        <w:t>Helpful Materials:</w:t>
      </w:r>
      <w:r w:rsidRPr="004D67B6">
        <w:rPr>
          <w:rFonts w:ascii="Calibri" w:eastAsia="Times New Roman" w:hAnsi="Calibri" w:cs="Times New Roman"/>
        </w:rPr>
        <w:t xml:space="preserve"> Urban Demonstration Projects, Clean Water Iowa </w:t>
      </w:r>
      <w:hyperlink r:id="rId6" w:history="1">
        <w:r w:rsidRPr="004D67B6">
          <w:rPr>
            <w:rFonts w:ascii="Calibri" w:eastAsia="Times New Roman" w:hAnsi="Calibri" w:cs="Times New Roman"/>
            <w:color w:val="0000FF"/>
            <w:sz w:val="24"/>
            <w:szCs w:val="24"/>
            <w:u w:val="single"/>
          </w:rPr>
          <w:t>https://www.cleanwateriowa.org/urban-1</w:t>
        </w:r>
      </w:hyperlink>
    </w:p>
    <w:p w:rsidR="004D67B6" w:rsidRPr="004D67B6" w:rsidRDefault="004D67B6" w:rsidP="004D67B6">
      <w:pPr>
        <w:spacing w:after="0" w:line="240" w:lineRule="auto"/>
        <w:rPr>
          <w:rFonts w:ascii="Calibri" w:eastAsia="Times New Roman" w:hAnsi="Calibri" w:cs="Times New Roman"/>
          <w:sz w:val="24"/>
          <w:szCs w:val="24"/>
        </w:rPr>
      </w:pPr>
    </w:p>
    <w:p w:rsidR="004D67B6" w:rsidRPr="004D67B6" w:rsidRDefault="004D67B6" w:rsidP="004D67B6">
      <w:pPr>
        <w:spacing w:after="0" w:line="240" w:lineRule="auto"/>
        <w:rPr>
          <w:rFonts w:ascii="Calibri" w:eastAsia="Times New Roman" w:hAnsi="Calibri" w:cs="Times New Roman"/>
          <w:sz w:val="24"/>
          <w:szCs w:val="24"/>
        </w:rPr>
      </w:pPr>
      <w:r w:rsidRPr="004D67B6">
        <w:rPr>
          <w:rFonts w:ascii="Calibri" w:eastAsia="Times New Roman" w:hAnsi="Calibri" w:cs="Times New Roman"/>
          <w:sz w:val="24"/>
          <w:szCs w:val="24"/>
        </w:rPr>
        <w:t>Evaluating Potential Benefits of Permeable Pavement, USGS</w:t>
      </w:r>
    </w:p>
    <w:p w:rsidR="004D67B6" w:rsidRPr="004D67B6" w:rsidRDefault="004D67B6" w:rsidP="004D67B6">
      <w:pPr>
        <w:spacing w:after="0" w:line="240" w:lineRule="auto"/>
        <w:rPr>
          <w:rFonts w:ascii="Calibri" w:eastAsia="Times New Roman" w:hAnsi="Calibri" w:cs="Times New Roman"/>
          <w:sz w:val="24"/>
          <w:szCs w:val="24"/>
        </w:rPr>
      </w:pPr>
      <w:hyperlink r:id="rId7" w:history="1">
        <w:r w:rsidRPr="004D67B6">
          <w:rPr>
            <w:rFonts w:ascii="Calibri" w:eastAsia="Times New Roman" w:hAnsi="Calibri" w:cs="Times New Roman"/>
            <w:color w:val="0000FF"/>
            <w:sz w:val="24"/>
            <w:szCs w:val="24"/>
            <w:u w:val="single"/>
          </w:rPr>
          <w:t>https://www.usgs.gov/science/evaluating-potential-benefits-permeable-pavement-quantity-and-quality-stormwater-runoff</w:t>
        </w:r>
      </w:hyperlink>
    </w:p>
    <w:p w:rsidR="004D67B6" w:rsidRPr="004D67B6" w:rsidRDefault="004D67B6" w:rsidP="004D67B6">
      <w:pPr>
        <w:rPr>
          <w:rFonts w:ascii="Calibri" w:eastAsia="Times New Roman" w:hAnsi="Calibri" w:cs="Times New Roman"/>
          <w:b/>
        </w:rPr>
      </w:pPr>
    </w:p>
    <w:p w:rsidR="004D67B6" w:rsidRPr="004D67B6" w:rsidRDefault="004D67B6" w:rsidP="004D67B6">
      <w:pPr>
        <w:rPr>
          <w:rFonts w:ascii="Calibri" w:eastAsia="Times New Roman" w:hAnsi="Calibri" w:cs="Times New Roman"/>
          <w:b/>
        </w:rPr>
      </w:pPr>
      <w:r w:rsidRPr="004D67B6">
        <w:rPr>
          <w:rFonts w:ascii="Calibri" w:eastAsia="Times New Roman" w:hAnsi="Calibri" w:cs="Times New Roman"/>
          <w:b/>
        </w:rPr>
        <w:t>Desired Outcomes:</w:t>
      </w:r>
    </w:p>
    <w:p w:rsidR="004D67B6" w:rsidRPr="004D67B6" w:rsidRDefault="004D67B6" w:rsidP="004D67B6">
      <w:pPr>
        <w:numPr>
          <w:ilvl w:val="0"/>
          <w:numId w:val="1"/>
        </w:numPr>
        <w:contextualSpacing/>
        <w:rPr>
          <w:rFonts w:ascii="Calibri" w:eastAsia="Times New Roman" w:hAnsi="Calibri" w:cs="Times New Roman"/>
          <w:b/>
        </w:rPr>
      </w:pPr>
      <w:r w:rsidRPr="004D67B6">
        <w:rPr>
          <w:rFonts w:ascii="Calibri" w:eastAsia="Times New Roman" w:hAnsi="Calibri" w:cs="Times New Roman"/>
        </w:rPr>
        <w:t xml:space="preserve">The final output will vary based upon the class/background of the student. </w:t>
      </w:r>
      <w:r w:rsidRPr="004D67B6">
        <w:rPr>
          <w:rFonts w:ascii="Calibri" w:eastAsia="Times New Roman" w:hAnsi="Calibri" w:cs="Times New Roman"/>
          <w:u w:val="single"/>
        </w:rPr>
        <w:t>A written report, perhaps supplemented by a visual presentation, of your permeable pavement proposal which answers the questions above, considers practical limitations to their approach, and exercises some creativity is the end goal across topics.</w:t>
      </w:r>
      <w:r w:rsidRPr="004D67B6">
        <w:rPr>
          <w:rFonts w:ascii="Calibri" w:eastAsia="Times New Roman" w:hAnsi="Calibri" w:cs="Times New Roman"/>
        </w:rPr>
        <w:t xml:space="preserve"> GIS project approaches may emphasize the mapped locations more. Finance, accounting, economics, or business students may be asked to </w:t>
      </w:r>
      <w:r w:rsidRPr="004D67B6">
        <w:rPr>
          <w:rFonts w:ascii="Calibri" w:eastAsia="Times New Roman" w:hAnsi="Calibri" w:cs="Times New Roman"/>
        </w:rPr>
        <w:lastRenderedPageBreak/>
        <w:t xml:space="preserve">generate complex spreadsheets, charts, and models. Engineering students may be concerned with evaluating different designs, performance, and creating models. </w:t>
      </w:r>
    </w:p>
    <w:p w:rsidR="004D67B6" w:rsidRPr="004D67B6" w:rsidRDefault="004D67B6" w:rsidP="004D67B6">
      <w:pPr>
        <w:rPr>
          <w:rFonts w:ascii="Calibri" w:eastAsia="Times New Roman" w:hAnsi="Calibri" w:cs="Times New Roman"/>
          <w:b/>
        </w:rPr>
      </w:pPr>
    </w:p>
    <w:p w:rsidR="004D67B6" w:rsidRPr="004D67B6" w:rsidRDefault="004D67B6" w:rsidP="004D67B6">
      <w:pPr>
        <w:rPr>
          <w:rFonts w:ascii="Calibri" w:eastAsia="Times New Roman" w:hAnsi="Calibri" w:cs="Times New Roman"/>
          <w:b/>
        </w:rPr>
      </w:pPr>
      <w:r w:rsidRPr="004D67B6">
        <w:rPr>
          <w:rFonts w:ascii="Calibri" w:eastAsia="Times New Roman" w:hAnsi="Calibri" w:cs="Times New Roman"/>
          <w:b/>
        </w:rPr>
        <w:t>Potential Collaborators/Stakeholders:</w:t>
      </w:r>
    </w:p>
    <w:p w:rsidR="004D67B6" w:rsidRPr="004D67B6" w:rsidRDefault="004D67B6" w:rsidP="004D67B6">
      <w:pPr>
        <w:numPr>
          <w:ilvl w:val="0"/>
          <w:numId w:val="1"/>
        </w:numPr>
        <w:contextualSpacing/>
        <w:rPr>
          <w:rFonts w:ascii="Calibri" w:eastAsia="Times New Roman" w:hAnsi="Calibri" w:cs="Times New Roman"/>
          <w:b/>
        </w:rPr>
      </w:pPr>
      <w:r w:rsidRPr="004D67B6">
        <w:rPr>
          <w:rFonts w:ascii="Calibri" w:eastAsia="Times New Roman" w:hAnsi="Calibri" w:cs="Times New Roman"/>
          <w:b/>
        </w:rPr>
        <w:t>Office of Sustainability and the Environment</w:t>
      </w:r>
      <w:r w:rsidRPr="004D67B6">
        <w:rPr>
          <w:rFonts w:ascii="Calibri" w:eastAsia="Times New Roman" w:hAnsi="Calibri" w:cs="Times New Roman"/>
        </w:rPr>
        <w:t xml:space="preserve"> </w:t>
      </w:r>
    </w:p>
    <w:p w:rsidR="004D67B6" w:rsidRPr="004D67B6" w:rsidRDefault="004D67B6" w:rsidP="004D67B6">
      <w:pPr>
        <w:numPr>
          <w:ilvl w:val="0"/>
          <w:numId w:val="1"/>
        </w:numPr>
        <w:contextualSpacing/>
        <w:rPr>
          <w:rFonts w:ascii="Calibri" w:eastAsia="Times New Roman" w:hAnsi="Calibri" w:cs="Times New Roman"/>
          <w:b/>
        </w:rPr>
      </w:pPr>
      <w:r w:rsidRPr="004D67B6">
        <w:rPr>
          <w:rFonts w:ascii="Calibri" w:eastAsia="Times New Roman" w:hAnsi="Calibri" w:cs="Times New Roman"/>
          <w:b/>
        </w:rPr>
        <w:t>Facilities/Parking and Transportation</w:t>
      </w:r>
    </w:p>
    <w:p w:rsidR="004D67B6" w:rsidRPr="004D67B6" w:rsidRDefault="004D67B6" w:rsidP="004D67B6">
      <w:pPr>
        <w:ind w:left="720"/>
        <w:contextualSpacing/>
        <w:rPr>
          <w:rFonts w:ascii="Calibri" w:eastAsia="Times New Roman" w:hAnsi="Calibri" w:cs="Times New Roman"/>
          <w:b/>
        </w:rPr>
      </w:pPr>
    </w:p>
    <w:p w:rsidR="004D67B6" w:rsidRPr="004D67B6" w:rsidRDefault="004D67B6" w:rsidP="004D67B6">
      <w:pPr>
        <w:rPr>
          <w:rFonts w:ascii="Calibri" w:eastAsia="Times New Roman" w:hAnsi="Calibri" w:cs="Times New Roman"/>
        </w:rPr>
      </w:pPr>
      <w:r w:rsidRPr="004D67B6">
        <w:rPr>
          <w:rFonts w:ascii="Calibri" w:eastAsia="Times New Roman" w:hAnsi="Calibri" w:cs="Times New Roman"/>
          <w:b/>
        </w:rPr>
        <w:t xml:space="preserve">Evaluation: </w:t>
      </w:r>
      <w:r w:rsidRPr="004D67B6">
        <w:rPr>
          <w:rFonts w:ascii="Calibri" w:eastAsia="Times New Roman" w:hAnsi="Calibri" w:cs="Times New Roman"/>
        </w:rPr>
        <w:t>Based upon successful consideration of the questions above and varies based upon the specialization/focus of the project. A thorough attempt at answering most or all the questions in the background to maximize the usefulness of the report to a University official/manager is expected.</w:t>
      </w:r>
    </w:p>
    <w:p w:rsidR="004D67B6" w:rsidRPr="004D67B6" w:rsidRDefault="004D67B6" w:rsidP="004D67B6">
      <w:pPr>
        <w:rPr>
          <w:rFonts w:ascii="Calibri" w:eastAsia="Times New Roman" w:hAnsi="Calibri" w:cs="Times New Roman"/>
        </w:rPr>
      </w:pPr>
      <w:r w:rsidRPr="004D67B6">
        <w:rPr>
          <w:rFonts w:ascii="Calibri" w:eastAsia="Times New Roman" w:hAnsi="Calibri" w:cs="Times New Roman"/>
          <w:b/>
        </w:rPr>
        <w:t xml:space="preserve">Course Relevance: </w:t>
      </w:r>
      <w:r w:rsidRPr="004D67B6">
        <w:rPr>
          <w:rFonts w:ascii="Calibri" w:eastAsia="Times New Roman" w:hAnsi="Calibri" w:cs="Times New Roman"/>
        </w:rPr>
        <w:t>GIS, Finance/Business/Economics, Sustainability, and Engineering related courses.</w:t>
      </w:r>
    </w:p>
    <w:p w:rsidR="00AE112C" w:rsidRDefault="004D67B6">
      <w:bookmarkStart w:id="0" w:name="_GoBack"/>
      <w:bookmarkEnd w:id="0"/>
    </w:p>
    <w:sectPr w:rsidR="00AE112C" w:rsidSect="009C7DF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D19EB"/>
    <w:multiLevelType w:val="hybridMultilevel"/>
    <w:tmpl w:val="A442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B6"/>
    <w:rsid w:val="004D67B6"/>
    <w:rsid w:val="00542CA6"/>
    <w:rsid w:val="00AD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68E21-DAE3-4E9E-BAF3-A28BA064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gs.gov/science/evaluating-potential-benefits-permeable-pavement-quantity-and-quality-stormwater-runo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eanwateriowa.org/urban-1" TargetMode="External"/><Relationship Id="rId5" Type="http://schemas.openxmlformats.org/officeDocument/2006/relationships/hyperlink" Target="https://www.cleanwateriowa.org/restoring-storm-lake-storm-wa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3408</Characters>
  <Application>Microsoft Office Word</Application>
  <DocSecurity>0</DocSecurity>
  <Lines>28</Lines>
  <Paragraphs>7</Paragraphs>
  <ScaleCrop>false</ScaleCrop>
  <Company>The University of Iowa</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Staszak</dc:creator>
  <cp:keywords/>
  <dc:description/>
  <cp:lastModifiedBy>Hunter Staszak</cp:lastModifiedBy>
  <cp:revision>1</cp:revision>
  <dcterms:created xsi:type="dcterms:W3CDTF">2019-11-22T16:15:00Z</dcterms:created>
  <dcterms:modified xsi:type="dcterms:W3CDTF">2019-11-22T16:15:00Z</dcterms:modified>
</cp:coreProperties>
</file>