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79" w:rsidRPr="00615279" w:rsidRDefault="00615279" w:rsidP="00615279">
      <w:pPr>
        <w:rPr>
          <w:rFonts w:ascii="Calibri" w:eastAsia="Times New Roman" w:hAnsi="Calibri" w:cs="Times New Roman"/>
          <w:bCs/>
        </w:rPr>
      </w:pPr>
      <w:r w:rsidRPr="00615279">
        <w:rPr>
          <w:rFonts w:ascii="Calibri" w:eastAsia="Times New Roman" w:hAnsi="Calibri" w:cs="Times New Roman"/>
          <w:b/>
        </w:rPr>
        <w:t xml:space="preserve">Project Title: </w:t>
      </w:r>
      <w:r w:rsidRPr="00615279">
        <w:rPr>
          <w:rFonts w:ascii="Calibri" w:eastAsia="Times New Roman" w:hAnsi="Calibri" w:cs="Times New Roman"/>
          <w:bCs/>
        </w:rPr>
        <w:t>Ecological Survey or Environmental Observation Exercise</w:t>
      </w:r>
    </w:p>
    <w:p w:rsidR="00615279" w:rsidRPr="00615279" w:rsidRDefault="00615279" w:rsidP="00615279">
      <w:pPr>
        <w:rPr>
          <w:rFonts w:ascii="Calibri" w:eastAsia="Times New Roman" w:hAnsi="Calibri" w:cs="Times New Roman"/>
        </w:rPr>
      </w:pPr>
      <w:r w:rsidRPr="00615279">
        <w:rPr>
          <w:rFonts w:ascii="Calibri" w:eastAsia="Times New Roman" w:hAnsi="Calibri" w:cs="Times New Roman"/>
          <w:b/>
        </w:rPr>
        <w:t xml:space="preserve">Description: </w:t>
      </w:r>
      <w:r w:rsidRPr="00615279">
        <w:rPr>
          <w:rFonts w:ascii="Calibri" w:eastAsia="Times New Roman" w:hAnsi="Calibri" w:cs="Times New Roman"/>
        </w:rPr>
        <w:t>Pick a park or wildlife area near Iowa City and make observations about the presence of animal and plant species, geological features, water quality, soil, etc. From your observations, come up with recommendations for habitat restoration, water quality improvement, invasive species removal, or perform other relevant environmental analysis of your choice.</w:t>
      </w:r>
    </w:p>
    <w:p w:rsidR="00615279" w:rsidRPr="00615279" w:rsidRDefault="00615279" w:rsidP="00615279">
      <w:pPr>
        <w:rPr>
          <w:rFonts w:ascii="Calibri" w:eastAsia="Times New Roman" w:hAnsi="Calibri" w:cs="Times New Roman"/>
        </w:rPr>
      </w:pPr>
      <w:r w:rsidRPr="00615279">
        <w:rPr>
          <w:rFonts w:ascii="Calibri" w:eastAsia="Times New Roman" w:hAnsi="Calibri" w:cs="Times New Roman"/>
          <w:b/>
        </w:rPr>
        <w:t>Background:</w:t>
      </w:r>
      <w:r w:rsidRPr="00615279">
        <w:rPr>
          <w:rFonts w:ascii="Calibri" w:eastAsia="Times New Roman" w:hAnsi="Calibri" w:cs="Times New Roman"/>
        </w:rPr>
        <w:t xml:space="preserve"> What environmental topics interest you most? Whether it’s biodiversity, prairie/woodland/aquatic/riparian ecology, air or water quality, geology, soil erosion/soil health, or climate, there are many opportunities to apply your interest out in the field in Iowa. </w:t>
      </w:r>
    </w:p>
    <w:p w:rsidR="00615279" w:rsidRPr="00615279" w:rsidRDefault="00615279" w:rsidP="00615279">
      <w:pPr>
        <w:rPr>
          <w:rFonts w:ascii="Calibri" w:eastAsia="Times New Roman" w:hAnsi="Calibri" w:cs="Times New Roman"/>
        </w:rPr>
      </w:pPr>
      <w:r w:rsidRPr="00615279">
        <w:rPr>
          <w:rFonts w:ascii="Calibri" w:eastAsia="Times New Roman" w:hAnsi="Calibri" w:cs="Times New Roman"/>
        </w:rPr>
        <w:t xml:space="preserve">There are many possible places that could lend themselves well to your study. Hickory Hill Park, Water Works Prairie, Bur Oak Land Trust lands, Sugar Bottom, Lake </w:t>
      </w:r>
      <w:proofErr w:type="spellStart"/>
      <w:r w:rsidRPr="00615279">
        <w:rPr>
          <w:rFonts w:ascii="Calibri" w:eastAsia="Times New Roman" w:hAnsi="Calibri" w:cs="Times New Roman"/>
        </w:rPr>
        <w:t>Macbride</w:t>
      </w:r>
      <w:proofErr w:type="spellEnd"/>
      <w:r w:rsidRPr="00615279">
        <w:rPr>
          <w:rFonts w:ascii="Calibri" w:eastAsia="Times New Roman" w:hAnsi="Calibri" w:cs="Times New Roman"/>
        </w:rPr>
        <w:t xml:space="preserve">, Palisades-Kepler State Park, Hawkeye Wildlife Management Area, Ryerson Woods. </w:t>
      </w:r>
    </w:p>
    <w:p w:rsidR="00615279" w:rsidRPr="00615279" w:rsidRDefault="00615279" w:rsidP="00615279">
      <w:pPr>
        <w:rPr>
          <w:rFonts w:ascii="Calibri" w:eastAsia="Times New Roman" w:hAnsi="Calibri" w:cs="Times New Roman"/>
        </w:rPr>
      </w:pPr>
      <w:r w:rsidRPr="00615279">
        <w:rPr>
          <w:rFonts w:ascii="Calibri" w:eastAsia="Times New Roman" w:hAnsi="Calibri" w:cs="Times New Roman"/>
        </w:rPr>
        <w:t xml:space="preserve">Ideas of potential projects: monitoring the presence of pollinators in prairie, water quality testing comparisons, presence of invasive species and avenues of its spread, species observations for biodiversity. </w:t>
      </w:r>
    </w:p>
    <w:p w:rsidR="00615279" w:rsidRPr="00615279" w:rsidRDefault="00615279" w:rsidP="00615279">
      <w:pPr>
        <w:spacing w:after="0" w:line="240" w:lineRule="auto"/>
        <w:rPr>
          <w:rFonts w:ascii="Calibri" w:eastAsia="Times New Roman" w:hAnsi="Calibri" w:cs="Times New Roman"/>
          <w:sz w:val="24"/>
          <w:szCs w:val="24"/>
        </w:rPr>
      </w:pPr>
      <w:r w:rsidRPr="00615279">
        <w:rPr>
          <w:rFonts w:ascii="Calibri" w:eastAsia="Times New Roman" w:hAnsi="Calibri" w:cs="Times New Roman"/>
          <w:b/>
        </w:rPr>
        <w:t>Helpful Resources:</w:t>
      </w:r>
      <w:r w:rsidRPr="00615279">
        <w:rPr>
          <w:rFonts w:ascii="Calibri" w:eastAsia="Times New Roman" w:hAnsi="Calibri" w:cs="Times New Roman"/>
        </w:rPr>
        <w:t xml:space="preserve"> County Parks, Johnson County: </w:t>
      </w:r>
      <w:hyperlink r:id="rId5" w:history="1">
        <w:r w:rsidRPr="00615279">
          <w:rPr>
            <w:rFonts w:ascii="Calibri" w:eastAsia="Times New Roman" w:hAnsi="Calibri" w:cs="Times New Roman"/>
            <w:color w:val="0000FF"/>
            <w:u w:val="single"/>
          </w:rPr>
          <w:t>https://www.mycountyparks.com/county/Johnson.aspx</w:t>
        </w:r>
      </w:hyperlink>
    </w:p>
    <w:p w:rsidR="00615279" w:rsidRPr="00615279" w:rsidRDefault="00615279" w:rsidP="00615279">
      <w:pPr>
        <w:spacing w:after="0" w:line="240" w:lineRule="auto"/>
        <w:rPr>
          <w:rFonts w:ascii="Calibri" w:eastAsia="Times New Roman" w:hAnsi="Calibri" w:cs="Times New Roman"/>
          <w:sz w:val="24"/>
          <w:szCs w:val="24"/>
        </w:rPr>
      </w:pPr>
    </w:p>
    <w:p w:rsidR="00615279" w:rsidRPr="00615279" w:rsidRDefault="00615279" w:rsidP="00615279">
      <w:pPr>
        <w:rPr>
          <w:rFonts w:ascii="Calibri" w:eastAsia="Times New Roman" w:hAnsi="Calibri" w:cs="Times New Roman"/>
          <w:b/>
          <w:bCs/>
        </w:rPr>
      </w:pPr>
      <w:r w:rsidRPr="00615279">
        <w:rPr>
          <w:rFonts w:ascii="Calibri" w:eastAsia="Times New Roman" w:hAnsi="Calibri" w:cs="Times New Roman"/>
          <w:b/>
          <w:bCs/>
        </w:rPr>
        <w:t>Potential Collaborators/Stakeholders:</w:t>
      </w:r>
    </w:p>
    <w:p w:rsidR="00615279" w:rsidRPr="00615279" w:rsidRDefault="00615279" w:rsidP="00615279">
      <w:pPr>
        <w:rPr>
          <w:rFonts w:ascii="Calibri" w:eastAsia="Times New Roman" w:hAnsi="Calibri" w:cs="Times New Roman"/>
        </w:rPr>
      </w:pPr>
      <w:r w:rsidRPr="00615279">
        <w:rPr>
          <w:rFonts w:ascii="Calibri" w:eastAsia="Times New Roman" w:hAnsi="Calibri" w:cs="Times New Roman"/>
        </w:rPr>
        <w:t>Office of Sustainability and the Environment</w:t>
      </w:r>
    </w:p>
    <w:p w:rsidR="00615279" w:rsidRPr="00615279" w:rsidRDefault="00615279" w:rsidP="00615279">
      <w:pPr>
        <w:rPr>
          <w:rFonts w:ascii="Calibri" w:eastAsia="Times New Roman" w:hAnsi="Calibri" w:cs="Times New Roman"/>
        </w:rPr>
      </w:pPr>
      <w:r w:rsidRPr="00615279">
        <w:rPr>
          <w:rFonts w:ascii="Calibri" w:eastAsia="Times New Roman" w:hAnsi="Calibri" w:cs="Times New Roman"/>
          <w:b/>
        </w:rPr>
        <w:t xml:space="preserve">Desired Outcomes: </w:t>
      </w:r>
      <w:r w:rsidRPr="00615279">
        <w:rPr>
          <w:rFonts w:ascii="Calibri" w:eastAsia="Times New Roman" w:hAnsi="Calibri" w:cs="Times New Roman"/>
        </w:rPr>
        <w:t xml:space="preserve">Field experience and project/experiment design skills in an ecology or environmental topic of the students choosing. A written report summarizing the topic, motivation, research questions, results, recommendations/conclusions, analysis of methods, etc. </w:t>
      </w:r>
    </w:p>
    <w:p w:rsidR="00615279" w:rsidRPr="00615279" w:rsidRDefault="00615279" w:rsidP="00615279">
      <w:pPr>
        <w:rPr>
          <w:rFonts w:ascii="Calibri" w:eastAsia="Times New Roman" w:hAnsi="Calibri" w:cs="Times New Roman"/>
        </w:rPr>
      </w:pPr>
      <w:r w:rsidRPr="00615279">
        <w:rPr>
          <w:rFonts w:ascii="Calibri" w:eastAsia="Times New Roman" w:hAnsi="Calibri" w:cs="Times New Roman"/>
          <w:b/>
        </w:rPr>
        <w:t xml:space="preserve">Evaluation: </w:t>
      </w:r>
      <w:r w:rsidRPr="00615279">
        <w:rPr>
          <w:rFonts w:ascii="Calibri" w:eastAsia="Times New Roman" w:hAnsi="Calibri" w:cs="Times New Roman"/>
        </w:rPr>
        <w:t>Varies by project. Generally, is experimental design sound? Does the report include an abstract, background, methods, results, discussion, and conclusion section? Is each component addressed clearly? Are limitations acknowledged?</w:t>
      </w:r>
    </w:p>
    <w:p w:rsidR="00615279" w:rsidRPr="00615279" w:rsidRDefault="00615279" w:rsidP="00615279">
      <w:pPr>
        <w:rPr>
          <w:rFonts w:ascii="Calibri" w:eastAsia="Times New Roman" w:hAnsi="Calibri" w:cs="Times New Roman"/>
          <w:b/>
        </w:rPr>
      </w:pPr>
      <w:r w:rsidRPr="00615279">
        <w:rPr>
          <w:rFonts w:ascii="Calibri" w:eastAsia="Times New Roman" w:hAnsi="Calibri" w:cs="Times New Roman"/>
          <w:b/>
        </w:rPr>
        <w:t>Relevant Courses/Course Areas:</w:t>
      </w:r>
    </w:p>
    <w:p w:rsidR="00615279" w:rsidRPr="00615279" w:rsidRDefault="00615279" w:rsidP="00615279">
      <w:pPr>
        <w:numPr>
          <w:ilvl w:val="0"/>
          <w:numId w:val="1"/>
        </w:numPr>
        <w:contextualSpacing/>
        <w:rPr>
          <w:rFonts w:ascii="Calibri" w:eastAsia="Times New Roman" w:hAnsi="Calibri" w:cs="Times New Roman"/>
        </w:rPr>
      </w:pPr>
      <w:r w:rsidRPr="00615279">
        <w:rPr>
          <w:rFonts w:ascii="Calibri" w:eastAsia="Times New Roman" w:hAnsi="Calibri" w:cs="Times New Roman"/>
        </w:rPr>
        <w:t>Environmental Sciences, Intro to Environmental Science (ENVS 1080), Fundamentals of Environmental Science (ENVS 1085)</w:t>
      </w:r>
    </w:p>
    <w:p w:rsidR="00AE112C" w:rsidRDefault="00615279">
      <w:bookmarkStart w:id="0" w:name="_GoBack"/>
      <w:bookmarkEnd w:id="0"/>
    </w:p>
    <w:sectPr w:rsidR="00AE112C" w:rsidSect="00693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CFD"/>
    <w:multiLevelType w:val="hybridMultilevel"/>
    <w:tmpl w:val="5658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79"/>
    <w:rsid w:val="00542CA6"/>
    <w:rsid w:val="00615279"/>
    <w:rsid w:val="00A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49BF3-387F-436E-A466-3FD42415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countyparks.com/county/Johns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The University of Iowa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Staszak</dc:creator>
  <cp:keywords/>
  <dc:description/>
  <cp:lastModifiedBy>Hunter Staszak</cp:lastModifiedBy>
  <cp:revision>1</cp:revision>
  <dcterms:created xsi:type="dcterms:W3CDTF">2019-11-22T16:12:00Z</dcterms:created>
  <dcterms:modified xsi:type="dcterms:W3CDTF">2019-11-22T16:12:00Z</dcterms:modified>
</cp:coreProperties>
</file>